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05AAA05" w:rsidR="00EC2FE9" w:rsidRPr="00411911" w:rsidRDefault="00836C35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36C35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836C3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836C35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836C3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36C3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квартала </w:t>
      </w:r>
      <w:proofErr w:type="spellStart"/>
      <w:r w:rsidRPr="00836C35">
        <w:rPr>
          <w:rFonts w:ascii="Times New Roman" w:hAnsi="Times New Roman"/>
          <w:bCs/>
          <w:sz w:val="28"/>
          <w:szCs w:val="28"/>
        </w:rPr>
        <w:t>Гляденовский</w:t>
      </w:r>
      <w:proofErr w:type="spellEnd"/>
      <w:r w:rsidRPr="00836C35">
        <w:rPr>
          <w:rFonts w:ascii="Times New Roman" w:hAnsi="Times New Roman"/>
          <w:bCs/>
          <w:sz w:val="28"/>
          <w:szCs w:val="28"/>
        </w:rPr>
        <w:t xml:space="preserve"> (4500102869)»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CA1564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A1564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5CC5343E" w14:textId="5B691202" w:rsidR="00C41EBA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836C35">
        <w:rPr>
          <w:rFonts w:ascii="Times New Roman" w:hAnsi="Times New Roman"/>
          <w:bCs/>
          <w:sz w:val="28"/>
          <w:szCs w:val="28"/>
        </w:rPr>
        <w:t>25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 w:rsidR="00E94A8D">
        <w:rPr>
          <w:rFonts w:ascii="Times New Roman" w:hAnsi="Times New Roman"/>
          <w:bCs/>
          <w:sz w:val="28"/>
          <w:szCs w:val="28"/>
        </w:rPr>
        <w:t>02</w:t>
      </w:r>
      <w:r w:rsidR="00836C35">
        <w:rPr>
          <w:rFonts w:ascii="Times New Roman" w:hAnsi="Times New Roman"/>
          <w:bCs/>
          <w:sz w:val="28"/>
          <w:szCs w:val="28"/>
        </w:rPr>
        <w:t>:1250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E94A8D">
        <w:rPr>
          <w:rFonts w:ascii="Times New Roman" w:hAnsi="Times New Roman"/>
          <w:bCs/>
          <w:sz w:val="28"/>
          <w:szCs w:val="28"/>
        </w:rPr>
        <w:t>2</w:t>
      </w:r>
      <w:r w:rsidR="00836C35">
        <w:rPr>
          <w:rFonts w:ascii="Times New Roman" w:hAnsi="Times New Roman"/>
          <w:bCs/>
          <w:sz w:val="28"/>
          <w:szCs w:val="28"/>
        </w:rPr>
        <w:t>22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36C35" w:rsidRPr="00836C35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примерно в 0.01 км по направлению на юг от д.</w:t>
      </w:r>
      <w:r w:rsidR="00836C35">
        <w:rPr>
          <w:rFonts w:ascii="Times New Roman" w:hAnsi="Times New Roman"/>
          <w:bCs/>
          <w:sz w:val="28"/>
          <w:szCs w:val="28"/>
        </w:rPr>
        <w:t xml:space="preserve"> </w:t>
      </w:r>
      <w:r w:rsidR="00836C35" w:rsidRPr="00836C35">
        <w:rPr>
          <w:rFonts w:ascii="Times New Roman" w:hAnsi="Times New Roman"/>
          <w:bCs/>
          <w:sz w:val="28"/>
          <w:szCs w:val="28"/>
        </w:rPr>
        <w:t>Севастьяны, участок 34</w:t>
      </w:r>
      <w:r w:rsidR="00836C35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dcterms:created xsi:type="dcterms:W3CDTF">2023-08-03T05:43:00Z</dcterms:created>
  <dcterms:modified xsi:type="dcterms:W3CDTF">2026-07-02T04:08:00Z</dcterms:modified>
</cp:coreProperties>
</file>